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ED37" w14:textId="77777777" w:rsidR="00363D45" w:rsidRPr="000007CC" w:rsidRDefault="00363D45" w:rsidP="00363D45">
      <w:pPr>
        <w:pStyle w:val="ac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7CC">
        <w:rPr>
          <w:rFonts w:ascii="Times New Roman" w:hAnsi="Times New Roman"/>
          <w:sz w:val="24"/>
          <w:szCs w:val="24"/>
        </w:rPr>
        <w:t>Департамент образования Администрации города Екатеринбурга</w:t>
      </w:r>
    </w:p>
    <w:p w14:paraId="45234281" w14:textId="77777777" w:rsidR="00363D45" w:rsidRPr="000007CC" w:rsidRDefault="00363D45" w:rsidP="00363D45">
      <w:pPr>
        <w:pStyle w:val="ac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бюджетное </w:t>
      </w:r>
      <w:proofErr w:type="gramStart"/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>дошкольное  образовательное</w:t>
      </w:r>
      <w:proofErr w:type="gramEnd"/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 xml:space="preserve">   учреждение –</w:t>
      </w:r>
    </w:p>
    <w:p w14:paraId="74BB1B70" w14:textId="77777777" w:rsidR="00363D45" w:rsidRDefault="00363D45" w:rsidP="00363D45">
      <w:pPr>
        <w:pStyle w:val="ac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>ДЕТСКИЙ  САД</w:t>
      </w:r>
      <w:proofErr w:type="gramEnd"/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 xml:space="preserve"> № 92</w:t>
      </w:r>
    </w:p>
    <w:p w14:paraId="491889F4" w14:textId="77777777" w:rsidR="00363D45" w:rsidRPr="000007CC" w:rsidRDefault="00363D45" w:rsidP="00363D45">
      <w:pPr>
        <w:pStyle w:val="ac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(МБДОУ – детский сад № 92)</w:t>
      </w:r>
    </w:p>
    <w:p w14:paraId="4D712FA1" w14:textId="77777777" w:rsidR="00363D45" w:rsidRPr="000007CC" w:rsidRDefault="00363D45" w:rsidP="00363D45">
      <w:pPr>
        <w:pStyle w:val="ac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 xml:space="preserve">Горняков ул., </w:t>
      </w:r>
      <w:proofErr w:type="gramStart"/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>24,  Мира</w:t>
      </w:r>
      <w:proofErr w:type="gramEnd"/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 xml:space="preserve"> ул., 29, п. Северка, </w:t>
      </w:r>
      <w:proofErr w:type="gramStart"/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>Екатеринбург ,</w:t>
      </w:r>
      <w:proofErr w:type="gramEnd"/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 xml:space="preserve"> 620920</w:t>
      </w:r>
    </w:p>
    <w:p w14:paraId="0A3D131A" w14:textId="77777777" w:rsidR="00363D45" w:rsidRDefault="00363D45" w:rsidP="00363D45">
      <w:pPr>
        <w:pStyle w:val="ac"/>
        <w:pBdr>
          <w:bottom w:val="single" w:sz="12" w:space="1" w:color="auto"/>
        </w:pBdr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 xml:space="preserve">ОГРН 1046603160713, тел.   211-77-00 </w:t>
      </w:r>
      <w:proofErr w:type="spellStart"/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>эл.п</w:t>
      </w:r>
      <w:proofErr w:type="spellEnd"/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 xml:space="preserve">.: </w:t>
      </w:r>
      <w:hyperlink r:id="rId4" w:history="1">
        <w:r w:rsidRPr="000007C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ekb_mdou92@mail.ru</w:t>
        </w:r>
      </w:hyperlink>
    </w:p>
    <w:p w14:paraId="079E9E9A" w14:textId="77777777" w:rsidR="003722E1" w:rsidRDefault="003722E1"/>
    <w:p w14:paraId="39C63460" w14:textId="77777777" w:rsidR="00363D45" w:rsidRDefault="00363D45"/>
    <w:p w14:paraId="7C90374B" w14:textId="77777777" w:rsidR="00363D45" w:rsidRDefault="00363D45"/>
    <w:p w14:paraId="5C827212" w14:textId="77777777" w:rsidR="00363D45" w:rsidRDefault="00363D45"/>
    <w:p w14:paraId="3DDF503F" w14:textId="77777777" w:rsidR="00363D45" w:rsidRDefault="00363D45"/>
    <w:p w14:paraId="7EB082C4" w14:textId="77777777" w:rsidR="00363D45" w:rsidRPr="00363D45" w:rsidRDefault="00363D45" w:rsidP="00363D45">
      <w:pPr>
        <w:jc w:val="center"/>
        <w:rPr>
          <w:rFonts w:ascii="Times New Roman" w:hAnsi="Times New Roman" w:cs="Times New Roman"/>
          <w:sz w:val="44"/>
          <w:szCs w:val="44"/>
        </w:rPr>
      </w:pPr>
      <w:r w:rsidRPr="00363D45">
        <w:rPr>
          <w:rFonts w:ascii="Times New Roman" w:hAnsi="Times New Roman" w:cs="Times New Roman"/>
          <w:sz w:val="44"/>
          <w:szCs w:val="44"/>
        </w:rPr>
        <w:t>Кратковременный проект</w:t>
      </w:r>
    </w:p>
    <w:p w14:paraId="14729106" w14:textId="79AAB3CE" w:rsidR="00363D45" w:rsidRPr="00363D45" w:rsidRDefault="00363D45" w:rsidP="00363D45">
      <w:pPr>
        <w:jc w:val="center"/>
        <w:rPr>
          <w:rFonts w:ascii="Times New Roman" w:hAnsi="Times New Roman" w:cs="Times New Roman"/>
          <w:sz w:val="44"/>
          <w:szCs w:val="44"/>
        </w:rPr>
      </w:pPr>
      <w:r w:rsidRPr="00363D45">
        <w:rPr>
          <w:rFonts w:ascii="Times New Roman" w:hAnsi="Times New Roman" w:cs="Times New Roman"/>
          <w:sz w:val="44"/>
          <w:szCs w:val="44"/>
        </w:rPr>
        <w:t>«Русская изба»</w:t>
      </w:r>
    </w:p>
    <w:p w14:paraId="626FD114" w14:textId="26421376" w:rsidR="00363D45" w:rsidRPr="00363D45" w:rsidRDefault="00363D45" w:rsidP="00363D45">
      <w:pPr>
        <w:jc w:val="center"/>
        <w:rPr>
          <w:rFonts w:ascii="Times New Roman" w:hAnsi="Times New Roman" w:cs="Times New Roman"/>
          <w:sz w:val="36"/>
          <w:szCs w:val="36"/>
        </w:rPr>
      </w:pPr>
      <w:r w:rsidRPr="00363D45">
        <w:rPr>
          <w:rFonts w:ascii="Times New Roman" w:hAnsi="Times New Roman" w:cs="Times New Roman"/>
          <w:sz w:val="36"/>
          <w:szCs w:val="36"/>
        </w:rPr>
        <w:t xml:space="preserve">(рассчитан на одну неделю) </w:t>
      </w:r>
    </w:p>
    <w:p w14:paraId="7C34C5F9" w14:textId="6BC50FC6" w:rsidR="00363D45" w:rsidRPr="00363D45" w:rsidRDefault="00363D45" w:rsidP="00363D45">
      <w:pPr>
        <w:jc w:val="center"/>
        <w:rPr>
          <w:rFonts w:ascii="Times New Roman" w:hAnsi="Times New Roman" w:cs="Times New Roman"/>
          <w:sz w:val="36"/>
          <w:szCs w:val="36"/>
        </w:rPr>
      </w:pPr>
      <w:r w:rsidRPr="00363D45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196A9296" w14:textId="4B051E15" w:rsidR="00363D45" w:rsidRDefault="00363D45" w:rsidP="00363D45">
      <w:pPr>
        <w:jc w:val="right"/>
        <w:rPr>
          <w:rFonts w:ascii="Times New Roman" w:hAnsi="Times New Roman" w:cs="Times New Roman"/>
          <w:sz w:val="36"/>
          <w:szCs w:val="36"/>
        </w:rPr>
      </w:pPr>
      <w:r w:rsidRPr="00363D45">
        <w:rPr>
          <w:rFonts w:ascii="Times New Roman" w:hAnsi="Times New Roman" w:cs="Times New Roman"/>
          <w:sz w:val="36"/>
          <w:szCs w:val="36"/>
        </w:rPr>
        <w:t xml:space="preserve">Осипова Ирина Николаевна </w:t>
      </w:r>
    </w:p>
    <w:p w14:paraId="162A0B94" w14:textId="77777777" w:rsidR="00363D45" w:rsidRDefault="00363D45" w:rsidP="00363D45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4C5D4445" w14:textId="77777777" w:rsidR="00363D45" w:rsidRDefault="00363D45" w:rsidP="00363D45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70D40252" w14:textId="77777777" w:rsidR="00363D45" w:rsidRDefault="00363D45" w:rsidP="00363D45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4C257018" w14:textId="77777777" w:rsidR="00363D45" w:rsidRDefault="00363D45" w:rsidP="00363D45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7F9366E6" w14:textId="2454F974" w:rsidR="00363D45" w:rsidRPr="00363D45" w:rsidRDefault="00363D45" w:rsidP="00363D45">
      <w:pPr>
        <w:rPr>
          <w:rFonts w:ascii="Times New Roman" w:hAnsi="Times New Roman" w:cs="Times New Roman"/>
          <w:sz w:val="28"/>
          <w:szCs w:val="28"/>
        </w:rPr>
      </w:pP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</w:t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 кратковременного проекта "Русская изба", рассчитанного на одну неделю, который включает в себя четыре основных мероприятия: игру "Русская печь с кубиком", выставку рисунков "Русская изба", занятие "Предметы старины", и мероприятие "Загадка Волшебная лоза для посуды".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Проект: Русская изба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Продолжительность: 1 неделя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 Игра "Русская печь" с кубиком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1:**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Цель:** Познакомить детей с культурным наследием через игру.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Описание:** Дети собираются в круг. Ведущий представляет кубик с изображениями. Каждый участник по очереди бросает кубик, рассказывает о картинке и отвечает на вопросы о русской печи.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Материалы:** Кубик с изображениями, вопросы о русской печи.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Результат:** Дети учатся об истории русской печи и развивают коммуникативные навыки.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Выставка рисунков "Русская изба"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2-3: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творческие навыки у детей и углубить их понимание традиционной архитектуры.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рисуют свои представления о русской избе, включая печь, интерьеры и характерные детали. Работы выставляются в классе или на специальной стене.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Материалы: Бумага, цветные карандаши, фломастеры, выставочные панели.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</w:t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интереса к русской культуре и архитектуре.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Занятие "Предметы старины"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4: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Познакомить детей с традиционными предметами быта и их значением.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-Описание: Ведущий проводит занятие, демонстрируя различные предметы, такие как самовары, глиняная посуда, орехи. Дети знакомятся с назначением каждого предмета и его историей.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Материалы: Презентация с изображениями, оригинальные предметы старины (если есть), раздаточный материал с информацией.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Результат: Углубление знаний о русской культуре и традициях.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Загадка "Волшебная лоза для посуды"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5: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Создание атмосферы волшебства и творчества в занятии.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Описание: Ведущий рассказывает детям сказку или легенду о волшебной лозе, которая использовалась для создания посуды. Затем дети создают свои поделки из бумаги или других материалов, вдохновляясь историей.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Материалы: Бумага, клей, краски, природные материалы (по возможности).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Результат: Стимулирование воображения и развитие навыков ручной работы.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Заключение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6:</w:t>
      </w:r>
      <w:r w:rsidRPr="00363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Оглашение итогов. Дети делятся тем, что узнали за неделю, и обсуждают свои впечатления от проекта. Выставка рисунков и предметов старины может быть открыта для родит</w:t>
      </w:r>
      <w:r>
        <w:rPr>
          <w:rFonts w:ascii="Roboto" w:hAnsi="Roboto"/>
          <w:color w:val="000000"/>
          <w:shd w:val="clear" w:color="auto" w:fill="FFFFFF"/>
        </w:rPr>
        <w:t>елей.</w:t>
      </w:r>
    </w:p>
    <w:sectPr w:rsidR="00363D45" w:rsidRPr="00363D45" w:rsidSect="0000705C">
      <w:pgSz w:w="16840" w:h="11907" w:orient="landscape" w:code="9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23"/>
    <w:rsid w:val="0000705C"/>
    <w:rsid w:val="00363D45"/>
    <w:rsid w:val="00363E23"/>
    <w:rsid w:val="003722E1"/>
    <w:rsid w:val="005E2388"/>
    <w:rsid w:val="007C3720"/>
    <w:rsid w:val="009A3E92"/>
    <w:rsid w:val="00AE6336"/>
    <w:rsid w:val="00E334CC"/>
    <w:rsid w:val="00E7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1B91"/>
  <w15:chartTrackingRefBased/>
  <w15:docId w15:val="{932AA0D8-BA33-4929-AEF0-81E10B56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3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E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E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3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3E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3E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3E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3E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3E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3E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3E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3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3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3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3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3E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3E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3E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3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3E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3E2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63D4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b_mdou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санатина</dc:creator>
  <cp:keywords/>
  <dc:description/>
  <cp:lastModifiedBy>елена санатина</cp:lastModifiedBy>
  <cp:revision>2</cp:revision>
  <dcterms:created xsi:type="dcterms:W3CDTF">2025-12-09T08:34:00Z</dcterms:created>
  <dcterms:modified xsi:type="dcterms:W3CDTF">2025-12-09T08:40:00Z</dcterms:modified>
</cp:coreProperties>
</file>