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2ED37" w14:textId="77777777" w:rsidR="00363D45" w:rsidRPr="000007CC" w:rsidRDefault="00363D45" w:rsidP="00363D45">
      <w:pPr>
        <w:pStyle w:val="ac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07CC">
        <w:rPr>
          <w:rFonts w:ascii="Times New Roman" w:hAnsi="Times New Roman"/>
          <w:sz w:val="24"/>
          <w:szCs w:val="24"/>
        </w:rPr>
        <w:t>Департамент образования Администрации города Екатеринбурга</w:t>
      </w:r>
    </w:p>
    <w:p w14:paraId="45234281" w14:textId="77777777" w:rsidR="00363D45" w:rsidRPr="000007CC" w:rsidRDefault="00363D45" w:rsidP="00363D45">
      <w:pPr>
        <w:pStyle w:val="ac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07CC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Муниципальное бюджетное </w:t>
      </w:r>
      <w:proofErr w:type="gramStart"/>
      <w:r w:rsidRPr="000007CC">
        <w:rPr>
          <w:rFonts w:ascii="Times New Roman" w:eastAsia="Times New Roman" w:hAnsi="Times New Roman"/>
          <w:sz w:val="24"/>
          <w:szCs w:val="24"/>
          <w:lang w:eastAsia="ru-RU"/>
        </w:rPr>
        <w:t>дошкольное  образовательное</w:t>
      </w:r>
      <w:proofErr w:type="gramEnd"/>
      <w:r w:rsidRPr="000007CC">
        <w:rPr>
          <w:rFonts w:ascii="Times New Roman" w:eastAsia="Times New Roman" w:hAnsi="Times New Roman"/>
          <w:sz w:val="24"/>
          <w:szCs w:val="24"/>
          <w:lang w:eastAsia="ru-RU"/>
        </w:rPr>
        <w:t xml:space="preserve">   учреждение –</w:t>
      </w:r>
    </w:p>
    <w:p w14:paraId="74BB1B70" w14:textId="77777777" w:rsidR="00363D45" w:rsidRDefault="00363D45" w:rsidP="00363D45">
      <w:pPr>
        <w:pStyle w:val="ac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0007CC">
        <w:rPr>
          <w:rFonts w:ascii="Times New Roman" w:eastAsia="Times New Roman" w:hAnsi="Times New Roman"/>
          <w:sz w:val="24"/>
          <w:szCs w:val="24"/>
          <w:lang w:eastAsia="ru-RU"/>
        </w:rPr>
        <w:t>ДЕТСКИЙ  САД</w:t>
      </w:r>
      <w:proofErr w:type="gramEnd"/>
      <w:r w:rsidRPr="000007CC">
        <w:rPr>
          <w:rFonts w:ascii="Times New Roman" w:eastAsia="Times New Roman" w:hAnsi="Times New Roman"/>
          <w:sz w:val="24"/>
          <w:szCs w:val="24"/>
          <w:lang w:eastAsia="ru-RU"/>
        </w:rPr>
        <w:t xml:space="preserve"> № 92</w:t>
      </w:r>
    </w:p>
    <w:p w14:paraId="491889F4" w14:textId="77777777" w:rsidR="00363D45" w:rsidRPr="000007CC" w:rsidRDefault="00363D45" w:rsidP="00363D45">
      <w:pPr>
        <w:pStyle w:val="ac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(МБДОУ – детский сад № 92)</w:t>
      </w:r>
    </w:p>
    <w:p w14:paraId="4D712FA1" w14:textId="77777777" w:rsidR="00363D45" w:rsidRPr="000007CC" w:rsidRDefault="00363D45" w:rsidP="00363D45">
      <w:pPr>
        <w:pStyle w:val="ac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07CC">
        <w:rPr>
          <w:rFonts w:ascii="Times New Roman" w:eastAsia="Times New Roman" w:hAnsi="Times New Roman"/>
          <w:sz w:val="24"/>
          <w:szCs w:val="24"/>
          <w:lang w:eastAsia="ru-RU"/>
        </w:rPr>
        <w:t xml:space="preserve">Горняков ул., </w:t>
      </w:r>
      <w:proofErr w:type="gramStart"/>
      <w:r w:rsidRPr="000007CC">
        <w:rPr>
          <w:rFonts w:ascii="Times New Roman" w:eastAsia="Times New Roman" w:hAnsi="Times New Roman"/>
          <w:sz w:val="24"/>
          <w:szCs w:val="24"/>
          <w:lang w:eastAsia="ru-RU"/>
        </w:rPr>
        <w:t>24,  Мира</w:t>
      </w:r>
      <w:proofErr w:type="gramEnd"/>
      <w:r w:rsidRPr="000007CC">
        <w:rPr>
          <w:rFonts w:ascii="Times New Roman" w:eastAsia="Times New Roman" w:hAnsi="Times New Roman"/>
          <w:sz w:val="24"/>
          <w:szCs w:val="24"/>
          <w:lang w:eastAsia="ru-RU"/>
        </w:rPr>
        <w:t xml:space="preserve"> ул., 29, п. Северка, </w:t>
      </w:r>
      <w:proofErr w:type="gramStart"/>
      <w:r w:rsidRPr="000007CC">
        <w:rPr>
          <w:rFonts w:ascii="Times New Roman" w:eastAsia="Times New Roman" w:hAnsi="Times New Roman"/>
          <w:sz w:val="24"/>
          <w:szCs w:val="24"/>
          <w:lang w:eastAsia="ru-RU"/>
        </w:rPr>
        <w:t>Екатеринбург ,</w:t>
      </w:r>
      <w:proofErr w:type="gramEnd"/>
      <w:r w:rsidRPr="000007CC">
        <w:rPr>
          <w:rFonts w:ascii="Times New Roman" w:eastAsia="Times New Roman" w:hAnsi="Times New Roman"/>
          <w:sz w:val="24"/>
          <w:szCs w:val="24"/>
          <w:lang w:eastAsia="ru-RU"/>
        </w:rPr>
        <w:t xml:space="preserve"> 620920</w:t>
      </w:r>
    </w:p>
    <w:p w14:paraId="0A3D131A" w14:textId="77777777" w:rsidR="00363D45" w:rsidRDefault="00363D45" w:rsidP="00363D45">
      <w:pPr>
        <w:pStyle w:val="ac"/>
        <w:pBdr>
          <w:bottom w:val="single" w:sz="12" w:space="1" w:color="auto"/>
        </w:pBdr>
        <w:jc w:val="center"/>
        <w:rPr>
          <w:rFonts w:ascii="Times New Roman" w:eastAsia="Times New Roman" w:hAnsi="Times New Roman"/>
          <w:color w:val="0000FF"/>
          <w:sz w:val="24"/>
          <w:szCs w:val="24"/>
          <w:u w:val="single"/>
          <w:lang w:eastAsia="ru-RU"/>
        </w:rPr>
      </w:pPr>
      <w:r w:rsidRPr="000007CC">
        <w:rPr>
          <w:rFonts w:ascii="Times New Roman" w:eastAsia="Times New Roman" w:hAnsi="Times New Roman"/>
          <w:sz w:val="24"/>
          <w:szCs w:val="24"/>
          <w:lang w:eastAsia="ru-RU"/>
        </w:rPr>
        <w:t xml:space="preserve">ОГРН 1046603160713, тел.   211-77-00 </w:t>
      </w:r>
      <w:proofErr w:type="spellStart"/>
      <w:r w:rsidRPr="000007CC">
        <w:rPr>
          <w:rFonts w:ascii="Times New Roman" w:eastAsia="Times New Roman" w:hAnsi="Times New Roman"/>
          <w:sz w:val="24"/>
          <w:szCs w:val="24"/>
          <w:lang w:eastAsia="ru-RU"/>
        </w:rPr>
        <w:t>эл.п</w:t>
      </w:r>
      <w:proofErr w:type="spellEnd"/>
      <w:r w:rsidRPr="000007CC">
        <w:rPr>
          <w:rFonts w:ascii="Times New Roman" w:eastAsia="Times New Roman" w:hAnsi="Times New Roman"/>
          <w:sz w:val="24"/>
          <w:szCs w:val="24"/>
          <w:lang w:eastAsia="ru-RU"/>
        </w:rPr>
        <w:t xml:space="preserve">.: </w:t>
      </w:r>
      <w:hyperlink r:id="rId4" w:history="1">
        <w:r w:rsidRPr="000007CC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ekb_mdou92@mail.ru</w:t>
        </w:r>
      </w:hyperlink>
    </w:p>
    <w:p w14:paraId="079E9E9A" w14:textId="77777777" w:rsidR="003722E1" w:rsidRDefault="003722E1"/>
    <w:p w14:paraId="39C63460" w14:textId="77777777" w:rsidR="00363D45" w:rsidRDefault="00363D45"/>
    <w:p w14:paraId="7C90374B" w14:textId="77777777" w:rsidR="00363D45" w:rsidRDefault="00363D45"/>
    <w:p w14:paraId="5C827212" w14:textId="77777777" w:rsidR="00363D45" w:rsidRDefault="00363D45"/>
    <w:p w14:paraId="3DDF503F" w14:textId="77777777" w:rsidR="00363D45" w:rsidRDefault="00363D45"/>
    <w:p w14:paraId="7EB082C4" w14:textId="77777777" w:rsidR="00363D45" w:rsidRPr="00363D45" w:rsidRDefault="00363D45" w:rsidP="00363D45">
      <w:pPr>
        <w:jc w:val="center"/>
        <w:rPr>
          <w:rFonts w:ascii="Times New Roman" w:hAnsi="Times New Roman" w:cs="Times New Roman"/>
          <w:sz w:val="44"/>
          <w:szCs w:val="44"/>
        </w:rPr>
      </w:pPr>
      <w:r w:rsidRPr="00363D45">
        <w:rPr>
          <w:rFonts w:ascii="Times New Roman" w:hAnsi="Times New Roman" w:cs="Times New Roman"/>
          <w:sz w:val="44"/>
          <w:szCs w:val="44"/>
        </w:rPr>
        <w:t>Кратковременный проект</w:t>
      </w:r>
    </w:p>
    <w:p w14:paraId="14729106" w14:textId="79AAB3CE" w:rsidR="00363D45" w:rsidRPr="00363D45" w:rsidRDefault="00363D45" w:rsidP="00363D45">
      <w:pPr>
        <w:jc w:val="center"/>
        <w:rPr>
          <w:rFonts w:ascii="Times New Roman" w:hAnsi="Times New Roman" w:cs="Times New Roman"/>
          <w:sz w:val="44"/>
          <w:szCs w:val="44"/>
        </w:rPr>
      </w:pPr>
      <w:r w:rsidRPr="00363D45">
        <w:rPr>
          <w:rFonts w:ascii="Times New Roman" w:hAnsi="Times New Roman" w:cs="Times New Roman"/>
          <w:sz w:val="44"/>
          <w:szCs w:val="44"/>
        </w:rPr>
        <w:t>«Русская изба»</w:t>
      </w:r>
    </w:p>
    <w:p w14:paraId="626FD114" w14:textId="26421376" w:rsidR="00363D45" w:rsidRPr="00363D45" w:rsidRDefault="00363D45" w:rsidP="00363D45">
      <w:pPr>
        <w:jc w:val="center"/>
        <w:rPr>
          <w:rFonts w:ascii="Times New Roman" w:hAnsi="Times New Roman" w:cs="Times New Roman"/>
          <w:sz w:val="36"/>
          <w:szCs w:val="36"/>
        </w:rPr>
      </w:pPr>
      <w:r w:rsidRPr="00363D45">
        <w:rPr>
          <w:rFonts w:ascii="Times New Roman" w:hAnsi="Times New Roman" w:cs="Times New Roman"/>
          <w:sz w:val="36"/>
          <w:szCs w:val="36"/>
        </w:rPr>
        <w:t xml:space="preserve">(рассчитан на одну неделю) </w:t>
      </w:r>
    </w:p>
    <w:p w14:paraId="7C34C5F9" w14:textId="6BC50FC6" w:rsidR="00363D45" w:rsidRPr="00363D45" w:rsidRDefault="00363D45" w:rsidP="00363D45">
      <w:pPr>
        <w:jc w:val="center"/>
        <w:rPr>
          <w:rFonts w:ascii="Times New Roman" w:hAnsi="Times New Roman" w:cs="Times New Roman"/>
          <w:sz w:val="36"/>
          <w:szCs w:val="36"/>
        </w:rPr>
      </w:pPr>
      <w:r w:rsidRPr="00363D45">
        <w:rPr>
          <w:rFonts w:ascii="Times New Roman" w:hAnsi="Times New Roman" w:cs="Times New Roman"/>
          <w:sz w:val="36"/>
          <w:szCs w:val="36"/>
        </w:rPr>
        <w:t xml:space="preserve">  </w:t>
      </w:r>
    </w:p>
    <w:p w14:paraId="196A9296" w14:textId="4B051E15" w:rsidR="00363D45" w:rsidRDefault="00363D45" w:rsidP="00363D45">
      <w:pPr>
        <w:jc w:val="right"/>
        <w:rPr>
          <w:rFonts w:ascii="Times New Roman" w:hAnsi="Times New Roman" w:cs="Times New Roman"/>
          <w:sz w:val="36"/>
          <w:szCs w:val="36"/>
        </w:rPr>
      </w:pPr>
      <w:r w:rsidRPr="00363D45">
        <w:rPr>
          <w:rFonts w:ascii="Times New Roman" w:hAnsi="Times New Roman" w:cs="Times New Roman"/>
          <w:sz w:val="36"/>
          <w:szCs w:val="36"/>
        </w:rPr>
        <w:t xml:space="preserve">Осипова Ирина Николаевна </w:t>
      </w:r>
    </w:p>
    <w:p w14:paraId="162A0B94" w14:textId="77777777" w:rsidR="00363D45" w:rsidRDefault="00363D45" w:rsidP="00363D45">
      <w:pPr>
        <w:jc w:val="right"/>
        <w:rPr>
          <w:rFonts w:ascii="Times New Roman" w:hAnsi="Times New Roman" w:cs="Times New Roman"/>
          <w:sz w:val="36"/>
          <w:szCs w:val="36"/>
        </w:rPr>
      </w:pPr>
    </w:p>
    <w:p w14:paraId="4C5D4445" w14:textId="77777777" w:rsidR="00363D45" w:rsidRDefault="00363D45" w:rsidP="00363D45">
      <w:pPr>
        <w:jc w:val="right"/>
        <w:rPr>
          <w:rFonts w:ascii="Times New Roman" w:hAnsi="Times New Roman" w:cs="Times New Roman"/>
          <w:sz w:val="36"/>
          <w:szCs w:val="36"/>
        </w:rPr>
      </w:pPr>
    </w:p>
    <w:p w14:paraId="70D40252" w14:textId="77777777" w:rsidR="00363D45" w:rsidRDefault="00363D45" w:rsidP="00363D45">
      <w:pPr>
        <w:jc w:val="right"/>
        <w:rPr>
          <w:rFonts w:ascii="Times New Roman" w:hAnsi="Times New Roman" w:cs="Times New Roman"/>
          <w:sz w:val="36"/>
          <w:szCs w:val="36"/>
        </w:rPr>
      </w:pPr>
    </w:p>
    <w:p w14:paraId="4C257018" w14:textId="77777777" w:rsidR="00363D45" w:rsidRDefault="00363D45" w:rsidP="00363D45">
      <w:pPr>
        <w:jc w:val="right"/>
        <w:rPr>
          <w:rFonts w:ascii="Times New Roman" w:hAnsi="Times New Roman" w:cs="Times New Roman"/>
          <w:sz w:val="36"/>
          <w:szCs w:val="36"/>
        </w:rPr>
      </w:pPr>
    </w:p>
    <w:p w14:paraId="7F9366E6" w14:textId="2454F974" w:rsidR="00363D45" w:rsidRPr="00363D45" w:rsidRDefault="00363D45" w:rsidP="00363D45">
      <w:pPr>
        <w:rPr>
          <w:rFonts w:ascii="Times New Roman" w:hAnsi="Times New Roman" w:cs="Times New Roman"/>
          <w:sz w:val="28"/>
          <w:szCs w:val="28"/>
        </w:rPr>
      </w:pPr>
      <w:r w:rsidRPr="00363D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</w:t>
      </w:r>
      <w:r w:rsidRPr="00363D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лан кратковременного проекта "Русская изба", рассчитанного на одну неделю, который включает в себя четыре основных мероприятия: игру "Русская печь с кубиком", выставку рисунков "Русская изба", занятие "Предметы старины", и мероприятие "Загадка Волшебная лоза для посуды".</w:t>
      </w:r>
      <w:r w:rsidRPr="00363D4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63D4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63D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Проект: Русская изба</w:t>
      </w:r>
      <w:r w:rsidRPr="00363D4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63D4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63D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Продолжительность: 1 неделя</w:t>
      </w:r>
      <w:r w:rsidRPr="00363D4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63D4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63D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1. Игра "Русская печь" с кубиком</w:t>
      </w:r>
      <w:r w:rsidRPr="00363D4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63D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День 1:**</w:t>
      </w:r>
      <w:r w:rsidRPr="00363D4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63D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Цель:** Познакомить детей с культурным наследием через игру.</w:t>
      </w:r>
      <w:r w:rsidRPr="00363D4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63D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Описание:** Дети собираются в круг. Ведущий представляет кубик с изображениями. Каждый участник по очереди бросает кубик, рассказывает о картинке и отвечает на вопросы о русской печи.</w:t>
      </w:r>
      <w:r w:rsidRPr="00363D4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63D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Материалы:** Кубик с изображениями, вопросы о русской печи.</w:t>
      </w:r>
      <w:r w:rsidRPr="00363D4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63D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Результат:** Дети учатся об истории русской печи и развивают коммуникативные навыки.</w:t>
      </w:r>
      <w:r w:rsidRPr="00363D4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63D4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63D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2. Выставка рисунков "Русская изба"</w:t>
      </w:r>
      <w:r w:rsidRPr="00363D4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63D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День 2-3:</w:t>
      </w:r>
      <w:r w:rsidRPr="00363D4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63D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63D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Развивать творческие навыки у детей и углубить их понимание традиционной архитектуры.</w:t>
      </w:r>
      <w:r w:rsidRPr="00363D4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63D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Описание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363D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Дети рисуют свои представления о русской избе, включая печь, интерьеры и характерные детали. Работы выставляются в классе или на специальной стене.</w:t>
      </w:r>
      <w:r w:rsidRPr="00363D4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63D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Материалы: Бумага, цветные карандаши, фломастеры, выставочные панели.</w:t>
      </w:r>
      <w:r w:rsidRPr="00363D4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63D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Результат: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Развитие </w:t>
      </w:r>
      <w:r w:rsidRPr="00363D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интереса к русской культуре и архитектуре.</w:t>
      </w:r>
      <w:r w:rsidRPr="00363D4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63D4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63D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Занятие "Предметы старины"</w:t>
      </w:r>
      <w:r w:rsidRPr="00363D4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63D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День 4:</w:t>
      </w:r>
      <w:r w:rsidRPr="00363D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63D4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63D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Цель: Познакомить детей с традиционными предметами быта и их значением.</w:t>
      </w:r>
      <w:r w:rsidRPr="00363D4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63D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-Описание: Ведущий проводит занятие, демонстрируя различные предметы, такие как самовары, глиняная посуда, орехи. Дети знакомятся с назначением каждого предмета и его историей.</w:t>
      </w:r>
      <w:r w:rsidRPr="00363D4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63D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Материалы: Презентация с изображениями, оригинальные предметы старины (если есть), раздаточный материал с информацией.</w:t>
      </w:r>
      <w:r w:rsidRPr="00363D4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63D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Результат: Углубление знаний о русской культуре и традициях.</w:t>
      </w:r>
      <w:r w:rsidRPr="00363D4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63D4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63D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Загадка "Волшебная лоза для посуды"</w:t>
      </w:r>
      <w:r w:rsidRPr="00363D4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63D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День 5:</w:t>
      </w:r>
      <w:r w:rsidRPr="00363D4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63D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Цель: Создание атмосферы волшебства и творчества в занятии.</w:t>
      </w:r>
      <w:r w:rsidRPr="00363D4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63D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Описание: Ведущий рассказывает детям сказку или легенду о волшебной лозе, которая использовалась для создания посуды. Затем дети создают свои поделки из бумаги или других материалов, вдохновляясь историей.</w:t>
      </w:r>
      <w:r w:rsidRPr="00363D4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63D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Материалы: Бумага, клей, краски, природные материалы (по возможности).</w:t>
      </w:r>
      <w:r w:rsidRPr="00363D4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63D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Результат: Стимулирование воображения и развитие навыков ручной работы.</w:t>
      </w:r>
      <w:r w:rsidRPr="00363D4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63D4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63D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Заключение</w:t>
      </w:r>
      <w:r w:rsidRPr="00363D4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63D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День 6:</w:t>
      </w:r>
      <w:r w:rsidRPr="00363D4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63D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Оглашение итогов. Дети делятся тем, что узнали за неделю, и обсуждают свои впечатления от проекта. Выставка рисунков и предметов старины может быть открыта для родит</w:t>
      </w:r>
      <w:r>
        <w:rPr>
          <w:rFonts w:ascii="Roboto" w:hAnsi="Roboto"/>
          <w:color w:val="000000"/>
          <w:shd w:val="clear" w:color="auto" w:fill="FFFFFF"/>
        </w:rPr>
        <w:t>елей.</w:t>
      </w:r>
    </w:p>
    <w:sectPr w:rsidR="00363D45" w:rsidRPr="00363D45" w:rsidSect="0000705C">
      <w:pgSz w:w="16840" w:h="11907" w:orient="landscape" w:code="9"/>
      <w:pgMar w:top="1134" w:right="850" w:bottom="1134" w:left="1701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E23"/>
    <w:rsid w:val="0000705C"/>
    <w:rsid w:val="00363D45"/>
    <w:rsid w:val="00363E23"/>
    <w:rsid w:val="003722E1"/>
    <w:rsid w:val="005E2388"/>
    <w:rsid w:val="007C3720"/>
    <w:rsid w:val="009A3E92"/>
    <w:rsid w:val="00AE6336"/>
    <w:rsid w:val="00E334CC"/>
    <w:rsid w:val="00E72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51B91"/>
  <w15:chartTrackingRefBased/>
  <w15:docId w15:val="{932AA0D8-BA33-4929-AEF0-81E10B56A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3E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3E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3E2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3E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3E2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3E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3E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3E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3E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3E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63E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63E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63E2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63E2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63E2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63E2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63E2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63E2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63E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63E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63E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63E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63E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63E2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63E2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63E2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63E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63E2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63E23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363D45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kb_mdou9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412</Words>
  <Characters>2353</Characters>
  <Application>Microsoft Office Word</Application>
  <DocSecurity>0</DocSecurity>
  <Lines>19</Lines>
  <Paragraphs>5</Paragraphs>
  <ScaleCrop>false</ScaleCrop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санатина</dc:creator>
  <cp:keywords/>
  <dc:description/>
  <cp:lastModifiedBy>елена санатина</cp:lastModifiedBy>
  <cp:revision>2</cp:revision>
  <dcterms:created xsi:type="dcterms:W3CDTF">2025-12-09T08:34:00Z</dcterms:created>
  <dcterms:modified xsi:type="dcterms:W3CDTF">2025-12-09T08:40:00Z</dcterms:modified>
</cp:coreProperties>
</file>