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2340D" w14:textId="77777777" w:rsidR="001F6825" w:rsidRPr="000007CC" w:rsidRDefault="001F6825" w:rsidP="001F6825">
      <w:pPr>
        <w:pStyle w:val="ac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7CC">
        <w:rPr>
          <w:rFonts w:ascii="Times New Roman" w:hAnsi="Times New Roman"/>
          <w:sz w:val="24"/>
          <w:szCs w:val="24"/>
        </w:rPr>
        <w:t>Департамент образования Администрации города Екатеринбурга</w:t>
      </w:r>
    </w:p>
    <w:p w14:paraId="4603D3EE" w14:textId="77777777" w:rsidR="001F6825" w:rsidRPr="000007CC" w:rsidRDefault="001F6825" w:rsidP="001F6825">
      <w:pPr>
        <w:pStyle w:val="ac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дошкольное  образовательное   учреждение –</w:t>
      </w:r>
    </w:p>
    <w:p w14:paraId="1BE618F2" w14:textId="77777777" w:rsidR="001F6825" w:rsidRDefault="001F6825" w:rsidP="001F6825">
      <w:pPr>
        <w:pStyle w:val="ac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>ДЕТСКИЙ  САД № 92</w:t>
      </w:r>
    </w:p>
    <w:p w14:paraId="6557BA54" w14:textId="77777777" w:rsidR="001F6825" w:rsidRPr="000007CC" w:rsidRDefault="001F6825" w:rsidP="001F6825">
      <w:pPr>
        <w:pStyle w:val="ac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(МБДОУ – детский сад № 92)</w:t>
      </w:r>
    </w:p>
    <w:p w14:paraId="71940E1E" w14:textId="77777777" w:rsidR="001F6825" w:rsidRPr="000007CC" w:rsidRDefault="001F6825" w:rsidP="001F6825">
      <w:pPr>
        <w:pStyle w:val="ac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>Горняков ул., 24,  Мира ул., 29, п. Северка, Екатеринбург , 620920</w:t>
      </w:r>
    </w:p>
    <w:p w14:paraId="57EE7A6D" w14:textId="77777777" w:rsidR="001F6825" w:rsidRDefault="001F6825" w:rsidP="001F6825">
      <w:pPr>
        <w:pStyle w:val="ac"/>
        <w:pBdr>
          <w:bottom w:val="single" w:sz="12" w:space="1" w:color="auto"/>
        </w:pBdr>
        <w:jc w:val="center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</w:pPr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 xml:space="preserve">ОГРН 1046603160713, тел.   211-77-00 эл.п.: </w:t>
      </w:r>
      <w:hyperlink r:id="rId4" w:history="1">
        <w:r w:rsidRPr="000007CC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ekb_mdou92@mail.ru</w:t>
        </w:r>
      </w:hyperlink>
    </w:p>
    <w:p w14:paraId="72DB863B" w14:textId="77777777" w:rsidR="001F6825" w:rsidRPr="000007CC" w:rsidRDefault="001F6825" w:rsidP="001F6825">
      <w:pPr>
        <w:pStyle w:val="ac"/>
        <w:jc w:val="center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</w:pPr>
    </w:p>
    <w:p w14:paraId="6AB96F15" w14:textId="77777777" w:rsidR="001F6825" w:rsidRDefault="001F6825" w:rsidP="00FB105D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B224EE1" w14:textId="416585B3" w:rsidR="00FB105D" w:rsidRPr="00FB105D" w:rsidRDefault="00FB105D" w:rsidP="00FB105D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Диетическое меню.</w:t>
      </w:r>
    </w:p>
    <w:p w14:paraId="361C2154" w14:textId="77777777" w:rsidR="00FB105D" w:rsidRDefault="00FB105D" w:rsidP="001F6825">
      <w:pPr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0D2213F" w14:textId="77777777" w:rsidR="00FB105D" w:rsidRPr="00FB105D" w:rsidRDefault="00FB105D" w:rsidP="00FB105D">
      <w:pPr>
        <w:pStyle w:val="ad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B105D">
        <w:rPr>
          <w:color w:val="000000"/>
          <w:sz w:val="28"/>
          <w:szCs w:val="28"/>
        </w:rPr>
        <w:t>Согласно п. 8.2.1 СанПиН 2.3/2.4.3590-20 для  детей, нуждающихся в диетическом питании, соблюдаются следующие требования:</w:t>
      </w:r>
    </w:p>
    <w:p w14:paraId="08523AEB" w14:textId="77777777" w:rsidR="00FB105D" w:rsidRPr="00FB105D" w:rsidRDefault="00FB105D" w:rsidP="00FB105D">
      <w:pPr>
        <w:pStyle w:val="ad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B105D">
        <w:rPr>
          <w:color w:val="000000"/>
          <w:sz w:val="28"/>
          <w:szCs w:val="28"/>
        </w:rPr>
        <w:t>1) должно быть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 При этом индивидуальное меню должно быть разработано специалистом-диетологом с учетом заболевания ребенка (по назначениям лечащего врача);</w:t>
      </w:r>
    </w:p>
    <w:p w14:paraId="55AAF25B" w14:textId="77777777" w:rsidR="00FB105D" w:rsidRPr="00FB105D" w:rsidRDefault="00FB105D" w:rsidP="00FB105D">
      <w:pPr>
        <w:pStyle w:val="ad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B105D">
        <w:rPr>
          <w:color w:val="000000"/>
          <w:sz w:val="28"/>
          <w:szCs w:val="28"/>
        </w:rPr>
        <w:t>2) выдача детям рационов питания должна осуществляться в соответствии с утвержденными индивидуальными меню, под контролем ответственных лиц, назначенных в организации.</w:t>
      </w:r>
    </w:p>
    <w:p w14:paraId="6FEA641B" w14:textId="77777777" w:rsidR="001F6825" w:rsidRDefault="001F6825" w:rsidP="001F68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8966514" w14:textId="77777777" w:rsidR="00FB105D" w:rsidRPr="00FB105D" w:rsidRDefault="00FB105D" w:rsidP="00FB105D">
      <w:pPr>
        <w:pStyle w:val="ad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B105D">
        <w:rPr>
          <w:color w:val="000000"/>
          <w:sz w:val="28"/>
          <w:szCs w:val="28"/>
          <w:bdr w:val="none" w:sz="0" w:space="0" w:color="auto" w:frame="1"/>
        </w:rPr>
        <w:t>В настоящее время  в МБДОУ №92 нет детей, нуждающихся  в лечебном и диетическом питании.</w:t>
      </w:r>
    </w:p>
    <w:p w14:paraId="0E0F64CF" w14:textId="77777777" w:rsidR="001F6825" w:rsidRDefault="001F6825" w:rsidP="001F68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B539ECB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9C7"/>
    <w:rsid w:val="00001FEF"/>
    <w:rsid w:val="00064AA6"/>
    <w:rsid w:val="00097722"/>
    <w:rsid w:val="001F6825"/>
    <w:rsid w:val="00202AFD"/>
    <w:rsid w:val="00252A92"/>
    <w:rsid w:val="00304025"/>
    <w:rsid w:val="00455A9E"/>
    <w:rsid w:val="006C0B77"/>
    <w:rsid w:val="007579B3"/>
    <w:rsid w:val="008242FF"/>
    <w:rsid w:val="00870751"/>
    <w:rsid w:val="00922C48"/>
    <w:rsid w:val="00925D37"/>
    <w:rsid w:val="009877AC"/>
    <w:rsid w:val="00B915B7"/>
    <w:rsid w:val="00C40993"/>
    <w:rsid w:val="00E44A40"/>
    <w:rsid w:val="00E9778B"/>
    <w:rsid w:val="00EA59DF"/>
    <w:rsid w:val="00EE4070"/>
    <w:rsid w:val="00F12C76"/>
    <w:rsid w:val="00FB105D"/>
    <w:rsid w:val="00FF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FEAAE"/>
  <w15:chartTrackingRefBased/>
  <w15:docId w15:val="{C4500E34-F6CF-4B36-8210-C98B7274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82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F39C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39C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39C7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39C7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39C7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39C7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39C7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39C7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39C7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9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39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39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39C7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F39C7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F39C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F39C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F39C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F39C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F39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F3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39C7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F3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39C7"/>
    <w:pPr>
      <w:spacing w:before="160" w:after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F39C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F39C7"/>
    <w:pPr>
      <w:spacing w:after="160" w:line="240" w:lineRule="auto"/>
      <w:ind w:left="720"/>
      <w:contextualSpacing/>
    </w:pPr>
    <w:rPr>
      <w:rFonts w:ascii="Times New Roman" w:eastAsiaTheme="minorHAnsi" w:hAnsi="Times New Roman" w:cstheme="minorBidi"/>
      <w:kern w:val="2"/>
      <w:sz w:val="28"/>
      <w14:ligatures w14:val="standardContextual"/>
    </w:rPr>
  </w:style>
  <w:style w:type="character" w:styleId="a8">
    <w:name w:val="Intense Emphasis"/>
    <w:basedOn w:val="a0"/>
    <w:uiPriority w:val="21"/>
    <w:qFormat/>
    <w:rsid w:val="00FF39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39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kern w:val="2"/>
      <w:sz w:val="28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F39C7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F39C7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1F682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d">
    <w:name w:val="Normal (Web)"/>
    <w:basedOn w:val="a"/>
    <w:uiPriority w:val="99"/>
    <w:semiHidden/>
    <w:unhideWhenUsed/>
    <w:rsid w:val="00FB10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b_mdou9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92 МБДОУ</dc:creator>
  <cp:keywords/>
  <dc:description/>
  <cp:lastModifiedBy>елена санатина</cp:lastModifiedBy>
  <cp:revision>13</cp:revision>
  <dcterms:created xsi:type="dcterms:W3CDTF">2025-08-04T06:46:00Z</dcterms:created>
  <dcterms:modified xsi:type="dcterms:W3CDTF">2025-10-20T06:42:00Z</dcterms:modified>
</cp:coreProperties>
</file>