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17D5" w:rsidRPr="008F6B70" w:rsidRDefault="006617D5" w:rsidP="006617D5">
      <w:pPr>
        <w:jc w:val="center"/>
        <w:rPr>
          <w:rFonts w:ascii="Times New Roman" w:hAnsi="Times New Roman" w:cs="Times New Roman"/>
          <w:sz w:val="36"/>
          <w:szCs w:val="28"/>
        </w:rPr>
      </w:pPr>
      <w:r w:rsidRPr="008F6B70">
        <w:rPr>
          <w:rFonts w:ascii="Times New Roman" w:hAnsi="Times New Roman" w:cs="Times New Roman"/>
          <w:sz w:val="36"/>
          <w:szCs w:val="28"/>
        </w:rPr>
        <w:t>МБДОУ-детский сад №92</w:t>
      </w:r>
    </w:p>
    <w:p w:rsidR="006617D5" w:rsidRPr="008F6B70" w:rsidRDefault="006617D5" w:rsidP="006617D5">
      <w:pPr>
        <w:jc w:val="center"/>
        <w:rPr>
          <w:rFonts w:ascii="Times New Roman" w:hAnsi="Times New Roman" w:cs="Times New Roman"/>
          <w:sz w:val="36"/>
          <w:szCs w:val="28"/>
        </w:rPr>
      </w:pPr>
      <w:r w:rsidRPr="008F6B70">
        <w:rPr>
          <w:rFonts w:ascii="Times New Roman" w:hAnsi="Times New Roman" w:cs="Times New Roman"/>
          <w:sz w:val="36"/>
          <w:szCs w:val="28"/>
        </w:rPr>
        <w:t>Консультация на тему:</w:t>
      </w:r>
    </w:p>
    <w:p w:rsidR="006617D5" w:rsidRPr="008F6B70" w:rsidRDefault="006617D5" w:rsidP="006617D5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F6B70">
        <w:rPr>
          <w:rFonts w:ascii="Times New Roman" w:hAnsi="Times New Roman" w:cs="Times New Roman"/>
          <w:b/>
          <w:sz w:val="36"/>
          <w:szCs w:val="28"/>
          <w:u w:val="single"/>
        </w:rPr>
        <w:t>«Родительское программирование на неудачу»</w:t>
      </w:r>
    </w:p>
    <w:p w:rsidR="006617D5" w:rsidRPr="008F6B70" w:rsidRDefault="006617D5" w:rsidP="006617D5">
      <w:pPr>
        <w:jc w:val="center"/>
        <w:rPr>
          <w:rFonts w:ascii="Times New Roman" w:hAnsi="Times New Roman" w:cs="Times New Roman"/>
          <w:sz w:val="36"/>
          <w:szCs w:val="28"/>
        </w:rPr>
      </w:pPr>
      <w:r w:rsidRPr="008F6B70">
        <w:rPr>
          <w:rFonts w:ascii="Times New Roman" w:hAnsi="Times New Roman" w:cs="Times New Roman"/>
          <w:sz w:val="36"/>
          <w:szCs w:val="28"/>
        </w:rPr>
        <w:t>Выполнил воспитатель:</w:t>
      </w:r>
    </w:p>
    <w:p w:rsidR="00B210A7" w:rsidRPr="008F6B70" w:rsidRDefault="006617D5" w:rsidP="006617D5">
      <w:pPr>
        <w:jc w:val="center"/>
        <w:rPr>
          <w:rFonts w:ascii="Times New Roman" w:hAnsi="Times New Roman" w:cs="Times New Roman"/>
          <w:sz w:val="36"/>
          <w:szCs w:val="28"/>
        </w:rPr>
      </w:pPr>
      <w:r w:rsidRPr="008F6B70">
        <w:rPr>
          <w:rFonts w:ascii="Times New Roman" w:hAnsi="Times New Roman" w:cs="Times New Roman"/>
          <w:sz w:val="36"/>
          <w:szCs w:val="28"/>
        </w:rPr>
        <w:t>Подоксенова А.А.</w:t>
      </w: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B210A7" w:rsidP="00D046D6">
      <w:pPr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lastRenderedPageBreak/>
        <w:t xml:space="preserve">Какие слова чаще всего говорили нам в детстве наши родители? От чего пытались нас предостеречь? За что отчитывали? Какие собственные взгляды хотели до нас донести? Иногда эти родительские внушения программируют всю нашу дальнейшую жизнь, нередко – сильно ее осложняют.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B210A7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6B70">
        <w:rPr>
          <w:rFonts w:ascii="Times New Roman" w:hAnsi="Times New Roman" w:cs="Times New Roman"/>
          <w:b/>
          <w:sz w:val="28"/>
          <w:szCs w:val="28"/>
        </w:rPr>
        <w:t>Хотели,</w:t>
      </w:r>
      <w:r w:rsidR="00D046D6" w:rsidRPr="008F6B70">
        <w:rPr>
          <w:rFonts w:ascii="Times New Roman" w:hAnsi="Times New Roman" w:cs="Times New Roman"/>
          <w:b/>
          <w:sz w:val="28"/>
          <w:szCs w:val="28"/>
        </w:rPr>
        <w:t xml:space="preserve"> как лучше, а получилось…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t xml:space="preserve">Любые родители, находясь в здравом уме и твердой памяти, желают своему ребенку добра. Исходя из самых лучших побуждений, стараясь предостеречь любимое чадо от жизненных невзгод, они периодически наставляют его на путь истинный. В каждой семье для этого используют те или иные излюбленные воспитательные призывы, и везде – свои. Зачастую, именно эти, многократно повторяемые родительские внушения программируют всю нашу дальнейшую жизнь. И иногда – сильно ее осложняют. Мы же, в свою очередь, прочно усвоив родительские заветы, можем вольно или невольно передавать их по наследству своим подрастающим детям.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t xml:space="preserve">Психологи Роберт и Мери Гулдинг назвали это явление родительские директивы.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B7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Директива первая: «НЕ ЖИВИ!»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i/>
          <w:sz w:val="28"/>
          <w:szCs w:val="28"/>
        </w:rPr>
        <w:t>«Мне не нужна такая плохая девочка!», «Как же я от тебя устала…», «Да что б ты сквозь землю провалился, несносный мальчишка!».</w:t>
      </w:r>
      <w:r w:rsidRPr="008F6B70">
        <w:rPr>
          <w:rFonts w:ascii="Times New Roman" w:hAnsi="Times New Roman" w:cs="Times New Roman"/>
          <w:sz w:val="28"/>
          <w:szCs w:val="28"/>
        </w:rPr>
        <w:t xml:space="preserve"> Эти и подобные слова, необдуманно бросаемые родителями в адрес ребенка, могут привести к усвоению им страшной директивы «Не живи!». Способствуют этому и бесконечно повторяющиеся рассказы матери о том, как много сил на воспитание сына или дочери ей приходится тратить, сколькими вещами она </w:t>
      </w:r>
      <w:r w:rsidRPr="008F6B70">
        <w:rPr>
          <w:rFonts w:ascii="Times New Roman" w:hAnsi="Times New Roman" w:cs="Times New Roman"/>
          <w:sz w:val="28"/>
          <w:szCs w:val="28"/>
        </w:rPr>
        <w:lastRenderedPageBreak/>
        <w:t xml:space="preserve">вынуждена была пожертвовать, от чего, ради рождения или благополучия ребенка, должна была отказаться: </w:t>
      </w:r>
      <w:r w:rsidRPr="008F6B70">
        <w:rPr>
          <w:rFonts w:ascii="Times New Roman" w:hAnsi="Times New Roman" w:cs="Times New Roman"/>
          <w:i/>
          <w:sz w:val="28"/>
          <w:szCs w:val="28"/>
        </w:rPr>
        <w:t>«Если бы не ты, я бы окончила институт…», «Я была подающей надежды актрисой, но родился ты и …».</w:t>
      </w:r>
      <w:r w:rsidRPr="008F6B70">
        <w:rPr>
          <w:rFonts w:ascii="Times New Roman" w:hAnsi="Times New Roman" w:cs="Times New Roman"/>
          <w:sz w:val="28"/>
          <w:szCs w:val="28"/>
        </w:rPr>
        <w:t xml:space="preserve"> Регулярно слыша подобное, маленький человек решает, что именно он – источник всех родительских проблем, разрушитель их надежд и вообще - явно лишний на этом свете. Постоянно испытывая чувство вины, ребенок приходит к бессознательному выводу, что должен понести наказание. И начинает невольно стремиться, тем или иным способом, его на себя навлечь. Такие дети могут быть сильно подвержены травмам, они постоянно ввязываются в драки, совершают необдуманные, опасные для жизни поступки. </w:t>
      </w:r>
      <w:r w:rsidR="00B210A7" w:rsidRPr="008F6B70">
        <w:rPr>
          <w:rFonts w:ascii="Times New Roman" w:hAnsi="Times New Roman" w:cs="Times New Roman"/>
          <w:sz w:val="28"/>
          <w:szCs w:val="28"/>
        </w:rPr>
        <w:t xml:space="preserve"> </w:t>
      </w:r>
      <w:r w:rsidRPr="008F6B70">
        <w:rPr>
          <w:rFonts w:ascii="Times New Roman" w:hAnsi="Times New Roman" w:cs="Times New Roman"/>
          <w:sz w:val="28"/>
          <w:szCs w:val="28"/>
        </w:rPr>
        <w:t xml:space="preserve">Становясь взрослыми, носители директивы «Не живи» прибегают к всевозможным способам саморазрушения. Это может быть пристрастие к алкоголю, наркотикам, выбор криминальной стези. Именно они, ощущая себя бесполезными, никому не нужными, недостойными любви, чаще других задумываются о самоубийстве.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B7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Директива вторая: «НЕ ДЕЛАЙ!» </w:t>
      </w:r>
    </w:p>
    <w:p w:rsidR="00B210A7" w:rsidRPr="008F6B70" w:rsidRDefault="00B210A7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10A7" w:rsidRPr="008F6B70" w:rsidRDefault="00D046D6" w:rsidP="00B210A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6B70">
        <w:rPr>
          <w:rFonts w:ascii="Times New Roman" w:hAnsi="Times New Roman" w:cs="Times New Roman"/>
          <w:i/>
          <w:sz w:val="28"/>
          <w:szCs w:val="28"/>
        </w:rPr>
        <w:t>«Не бегай – упадешь!», «Не открывай окно – простудишься!», «Не играй в футбол – вспотеешь!».</w:t>
      </w:r>
      <w:r w:rsidRPr="008F6B70">
        <w:rPr>
          <w:rFonts w:ascii="Times New Roman" w:hAnsi="Times New Roman" w:cs="Times New Roman"/>
          <w:sz w:val="28"/>
          <w:szCs w:val="28"/>
        </w:rPr>
        <w:t xml:space="preserve"> Подобные предостережения слышали по сто раз на дню обладатели этой директивы от своих сверхопекающих и тревожных родителей. Предписание «Не делай!» часто подразумевает: </w:t>
      </w:r>
      <w:r w:rsidRPr="008F6B70">
        <w:rPr>
          <w:rFonts w:ascii="Times New Roman" w:hAnsi="Times New Roman" w:cs="Times New Roman"/>
          <w:i/>
          <w:sz w:val="28"/>
          <w:szCs w:val="28"/>
        </w:rPr>
        <w:t xml:space="preserve">«Не делай без меня, ведь </w:t>
      </w:r>
      <w:r w:rsidRPr="008F6B70">
        <w:rPr>
          <w:rFonts w:ascii="Times New Roman" w:hAnsi="Times New Roman" w:cs="Times New Roman"/>
          <w:i/>
          <w:sz w:val="28"/>
          <w:szCs w:val="28"/>
          <w:u w:val="single"/>
        </w:rPr>
        <w:t xml:space="preserve">я лучше </w:t>
      </w:r>
      <w:r w:rsidR="00B210A7" w:rsidRPr="008F6B70">
        <w:rPr>
          <w:rFonts w:ascii="Times New Roman" w:hAnsi="Times New Roman" w:cs="Times New Roman"/>
          <w:i/>
          <w:sz w:val="28"/>
          <w:szCs w:val="28"/>
          <w:u w:val="single"/>
        </w:rPr>
        <w:t>знаю</w:t>
      </w:r>
      <w:r w:rsidR="00B210A7" w:rsidRPr="008F6B70">
        <w:rPr>
          <w:rFonts w:ascii="Times New Roman" w:hAnsi="Times New Roman" w:cs="Times New Roman"/>
          <w:i/>
          <w:sz w:val="28"/>
          <w:szCs w:val="28"/>
        </w:rPr>
        <w:t>,</w:t>
      </w:r>
      <w:r w:rsidRPr="008F6B70">
        <w:rPr>
          <w:rFonts w:ascii="Times New Roman" w:hAnsi="Times New Roman" w:cs="Times New Roman"/>
          <w:i/>
          <w:sz w:val="28"/>
          <w:szCs w:val="28"/>
        </w:rPr>
        <w:t xml:space="preserve"> как!»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t xml:space="preserve">В результате давным-давно выросшие из «коротких штанишек» люди продолжают испытывать колоссальные трудности с принятием самостоятельных решений. С молоком </w:t>
      </w:r>
      <w:r w:rsidR="00B210A7" w:rsidRPr="008F6B70">
        <w:rPr>
          <w:rFonts w:ascii="Times New Roman" w:hAnsi="Times New Roman" w:cs="Times New Roman"/>
          <w:sz w:val="28"/>
          <w:szCs w:val="28"/>
        </w:rPr>
        <w:t>матери,</w:t>
      </w:r>
      <w:r w:rsidRPr="008F6B70">
        <w:rPr>
          <w:rFonts w:ascii="Times New Roman" w:hAnsi="Times New Roman" w:cs="Times New Roman"/>
          <w:sz w:val="28"/>
          <w:szCs w:val="28"/>
        </w:rPr>
        <w:t xml:space="preserve"> впитавшие девиз «семь раз отмерь, один – отрежь!» они многократно «отмеряют», но в результате не «отрезают» ни разу. Им свойственно откладывать «в долгий ящик» даже </w:t>
      </w:r>
      <w:r w:rsidRPr="008F6B70">
        <w:rPr>
          <w:rFonts w:ascii="Times New Roman" w:hAnsi="Times New Roman" w:cs="Times New Roman"/>
          <w:sz w:val="28"/>
          <w:szCs w:val="28"/>
        </w:rPr>
        <w:lastRenderedPageBreak/>
        <w:t xml:space="preserve">самые незатейливые дела вроде покупки новых ботинок или похода в кино, что уж говорить о принятии таких судьбоносных решений, как женитьба или смена места работы.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B7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Директива третья: «НЕ ВЕРЬ!» </w:t>
      </w:r>
    </w:p>
    <w:p w:rsidR="00B210A7" w:rsidRPr="008F6B70" w:rsidRDefault="00B210A7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i/>
          <w:sz w:val="28"/>
          <w:szCs w:val="28"/>
        </w:rPr>
        <w:t>«Верить никому нельзя. Мне – можно»</w:t>
      </w:r>
      <w:r w:rsidRPr="008F6B70">
        <w:rPr>
          <w:rFonts w:ascii="Times New Roman" w:hAnsi="Times New Roman" w:cs="Times New Roman"/>
          <w:sz w:val="28"/>
          <w:szCs w:val="28"/>
        </w:rPr>
        <w:t xml:space="preserve"> – говорил персонаж известного фильма. Примерно такое внушение получают от своих родителей носители этой директивы. Становясь взрослыми, они с большим трудом устанавливают близкие, доверительные отношения с людьми, особенно – с представителями противоположного пола. Нередко, единственным человеком, достойным доверия, для них на всю жизнь остается мама или папа. Остальных же, опасаясь предательства, они не спешат «пускать к себе в душу», ограничиваясь лишь поверхностными, эмоционально не окрашенными контактами. В деловых, профессиональных отношениях носители директивы «Не верь!» тоже постоянно ждут обмана и подвоха, подозревая партнеров в нечестности, опасаясь, что окружающие только тем и занимаются, что строят против них тайные козни.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B7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Директива четвертая: «НЕ БУДЬ РЕБЕНКОМ!»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t xml:space="preserve">Эта директива хорошо знакома старшим детям в семье. Едва став счастливыми обладателями младшего братика или сестренки, они тут же узнавали, что теперь уже «совсем взрослые» и поэтому должны: уступать, помогать, делиться и во всем подавать пример подрастающему поколению.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lastRenderedPageBreak/>
        <w:t xml:space="preserve">Зачастую, вырастая в гиперответственных взрослых, они испытывают специфические трудности: с трудом расслабляются, привычно отказывают себе в удовольствиях, подавляют свои «детские» желания и потребности, а если даже и идут на поводу у своих маленьких слабостей, долго потом чувствуют себя виноватыми.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B7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Директива пятая: «НЕ ВЗРОСЛЕЙ» </w:t>
      </w:r>
    </w:p>
    <w:p w:rsidR="00B210A7" w:rsidRPr="008F6B70" w:rsidRDefault="00B210A7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t xml:space="preserve">Часто этот запрет налагается на младших или единственных детей. Ситуация усугубляется, если родители усматривают свою ценность лишь в том, чтобы быть хорошим отцом или матерью. Нереализованная профессионально, не имеющая особых интересов вне семьи мама, опасаясь остаться не у дел, может вольно или невольно внушать своему ребенку: «Не торопись становиться взрослым». Получив такую установку, человек может слишком задержаться в детстве, навсегда оставшись «маленьким». Ему бывает непросто создать собственную семью, – влюбляясь в кого-то, он чувствует себя, чуть ли не предателем по отношению к родителям, бесконечно «оглядывается» на них, прежде чем сделать тот или иной шаг, не стремится к психологической или финансовой независимости.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10A7" w:rsidRPr="008F6B70" w:rsidRDefault="00D051FF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51FF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i/>
          <w:sz w:val="28"/>
          <w:szCs w:val="28"/>
        </w:rPr>
        <w:t xml:space="preserve">«Не думай», «Не будь самим собой», «Не чувствуй», «Не высовывайся», «Не достигни </w:t>
      </w:r>
      <w:r w:rsidR="00D051FF" w:rsidRPr="008F6B70">
        <w:rPr>
          <w:rFonts w:ascii="Times New Roman" w:hAnsi="Times New Roman" w:cs="Times New Roman"/>
          <w:i/>
          <w:sz w:val="28"/>
          <w:szCs w:val="28"/>
        </w:rPr>
        <w:t>успеха» …</w:t>
      </w:r>
      <w:r w:rsidRPr="008F6B70">
        <w:rPr>
          <w:rFonts w:ascii="Times New Roman" w:hAnsi="Times New Roman" w:cs="Times New Roman"/>
          <w:sz w:val="28"/>
          <w:szCs w:val="28"/>
        </w:rPr>
        <w:t xml:space="preserve"> Список полученных нами в детстве неявных наказов можно продолжать бесконечно. Наши, несущие груз собственных комплексов, родители передавали их нам от своих, таких же закомплексованных отцов и матерей. Не будучи большими знатоками психологических теорий, они, как могли, пытались научить нас жизни. А научить, как известно, можно лишь тому, что знаешь сам... </w:t>
      </w:r>
    </w:p>
    <w:p w:rsidR="00D046D6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lastRenderedPageBreak/>
        <w:t xml:space="preserve">Дано ли нам, в свою очередь, воспитывающим своих детей, всегда предугадывать, «как наше слово отзовется»? Получится ли у нас создать в собственных семьях идеальную воспитательную среду, свободную от директив? Вряд ли такое возможно, ведь мы всего лишь люди и отнюдь не всесильны… </w:t>
      </w:r>
    </w:p>
    <w:p w:rsidR="00D4589C" w:rsidRPr="008F6B70" w:rsidRDefault="00D046D6" w:rsidP="00B210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6B70">
        <w:rPr>
          <w:rFonts w:ascii="Times New Roman" w:hAnsi="Times New Roman" w:cs="Times New Roman"/>
          <w:sz w:val="28"/>
          <w:szCs w:val="28"/>
        </w:rPr>
        <w:t>Однако каждый из нас имеет полное право изменить принятые нами в детстве бессознательные решения, сделать собственный выбор, свободный от родительских программ, пойти своим путем. А еще – предоставить возможность выбора своего пути нашим детям, помочь им изжить директивы, нами же данные.</w:t>
      </w:r>
    </w:p>
    <w:sectPr w:rsidR="00D4589C" w:rsidRPr="008F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D6"/>
    <w:rsid w:val="006617D5"/>
    <w:rsid w:val="008F6B70"/>
    <w:rsid w:val="00B210A7"/>
    <w:rsid w:val="00D046D6"/>
    <w:rsid w:val="00D051FF"/>
    <w:rsid w:val="00D4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52AF9-7C48-443A-AB77-DCA9664E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подоксенова анастасия</dc:creator>
  <cp:keywords/>
  <dc:description/>
  <cp:lastModifiedBy>подоксенова анастасия</cp:lastModifiedBy>
  <cp:revision>4</cp:revision>
  <dcterms:created xsi:type="dcterms:W3CDTF">2015-01-14T15:52:00Z</dcterms:created>
  <dcterms:modified xsi:type="dcterms:W3CDTF">2015-01-26T04:13:00Z</dcterms:modified>
</cp:coreProperties>
</file>